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45A" w:rsidRPr="003B0921" w:rsidRDefault="001E7A61">
      <w:pPr>
        <w:rPr>
          <w:rFonts w:ascii="Times New Roman" w:hAnsi="Times New Roman" w:cs="Times New Roman"/>
          <w:sz w:val="24"/>
          <w:szCs w:val="24"/>
          <w:u w:val="single"/>
        </w:rPr>
      </w:pPr>
      <w:r w:rsidRPr="003B09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B0921" w:rsidRPr="003B0921">
        <w:rPr>
          <w:rFonts w:ascii="Times New Roman" w:hAnsi="Times New Roman" w:cs="Times New Roman"/>
          <w:sz w:val="28"/>
          <w:szCs w:val="28"/>
          <w:u w:val="single"/>
        </w:rPr>
        <w:t xml:space="preserve">Trajnimi i mesimdhensve te shkollave të mesme profesionale për punë me të rritur </w:t>
      </w:r>
    </w:p>
    <w:p w:rsidR="003A7420" w:rsidRPr="001E7A61" w:rsidRDefault="003A7420" w:rsidP="003A7420">
      <w:pPr>
        <w:rPr>
          <w:rFonts w:ascii="Times New Roman" w:hAnsi="Times New Roman" w:cs="Times New Roman"/>
          <w:b/>
          <w:sz w:val="24"/>
          <w:szCs w:val="24"/>
        </w:rPr>
      </w:pPr>
      <w:r w:rsidRPr="001E7A61">
        <w:rPr>
          <w:rFonts w:ascii="Times New Roman" w:hAnsi="Times New Roman" w:cs="Times New Roman"/>
          <w:sz w:val="24"/>
          <w:szCs w:val="24"/>
        </w:rPr>
        <w:t>Programi është hartuar  për t’u ardhur në ndihmë të gjithë mësimdhën</w:t>
      </w:r>
      <w:r w:rsidRPr="001E7A61">
        <w:rPr>
          <w:rFonts w:ascii="Times New Roman" w:eastAsiaTheme="minorHAnsi" w:hAnsi="Times New Roman" w:cs="Times New Roman"/>
          <w:sz w:val="24"/>
          <w:szCs w:val="24"/>
          <w:lang w:val="en-US" w:eastAsia="ja-JP"/>
        </w:rPr>
        <w:t>ë</w:t>
      </w:r>
      <w:r w:rsidRPr="001E7A61">
        <w:rPr>
          <w:rFonts w:ascii="Times New Roman" w:eastAsiaTheme="minorHAnsi" w:hAnsi="Times New Roman" w:cs="Times New Roman"/>
          <w:sz w:val="24"/>
          <w:szCs w:val="24"/>
          <w:lang w:eastAsia="ja-JP"/>
        </w:rPr>
        <w:t xml:space="preserve">sve  </w:t>
      </w:r>
      <w:r w:rsidRPr="001E7A61">
        <w:rPr>
          <w:rFonts w:ascii="Times New Roman" w:hAnsi="Times New Roman" w:cs="Times New Roman"/>
          <w:sz w:val="24"/>
          <w:szCs w:val="24"/>
        </w:rPr>
        <w:t>tё arsimit profesional për t’u përgatitur  me shkathtësi për të punuar me nxënësit dhe  vijuesit e rritur</w:t>
      </w:r>
      <w:r w:rsidRPr="001E7A61">
        <w:rPr>
          <w:rFonts w:ascii="Times New Roman" w:hAnsi="Times New Roman" w:cs="Times New Roman"/>
          <w:b/>
          <w:sz w:val="24"/>
          <w:szCs w:val="24"/>
        </w:rPr>
        <w:t>.</w:t>
      </w:r>
    </w:p>
    <w:p w:rsidR="00FE368A" w:rsidRPr="001E7A61" w:rsidRDefault="003A7420" w:rsidP="003B0921">
      <w:pPr>
        <w:rPr>
          <w:rFonts w:ascii="Times New Roman" w:hAnsi="Times New Roman" w:cs="Times New Roman"/>
          <w:sz w:val="24"/>
          <w:szCs w:val="24"/>
        </w:rPr>
      </w:pPr>
      <w:r w:rsidRPr="001E7A61">
        <w:rPr>
          <w:rFonts w:ascii="Times New Roman" w:hAnsi="Times New Roman" w:cs="Times New Roman"/>
          <w:sz w:val="24"/>
          <w:szCs w:val="24"/>
        </w:rPr>
        <w:t xml:space="preserve"> Programi permban 5 module  </w:t>
      </w:r>
      <w:r w:rsidR="00FE368A" w:rsidRPr="001E7A61">
        <w:rPr>
          <w:rFonts w:ascii="Times New Roman" w:hAnsi="Times New Roman" w:cs="Times New Roman"/>
          <w:sz w:val="24"/>
          <w:szCs w:val="24"/>
        </w:rPr>
        <w:t>me këto permbajtje  tematike si:</w:t>
      </w:r>
      <w:r w:rsidR="003B0921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FE368A" w:rsidRPr="001E7A61">
        <w:rPr>
          <w:rFonts w:ascii="Times New Roman" w:hAnsi="Times New Roman" w:cs="Times New Roman"/>
          <w:sz w:val="24"/>
          <w:szCs w:val="24"/>
        </w:rPr>
        <w:t>Parimet, metodat, stilet,  shkathtësitë që duhet të ketë një mësimdhënës,</w:t>
      </w:r>
      <w:r w:rsidR="003B0921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FE368A" w:rsidRPr="001E7A61">
        <w:rPr>
          <w:rFonts w:ascii="Times New Roman" w:hAnsi="Times New Roman" w:cs="Times New Roman"/>
          <w:sz w:val="24"/>
          <w:szCs w:val="24"/>
        </w:rPr>
        <w:t xml:space="preserve">Metodat për punën me të rriturit, </w:t>
      </w:r>
      <w:r w:rsidR="003B09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FE368A" w:rsidRPr="001E7A61">
        <w:rPr>
          <w:rFonts w:ascii="Times New Roman" w:hAnsi="Times New Roman" w:cs="Times New Roman"/>
          <w:sz w:val="24"/>
          <w:szCs w:val="24"/>
        </w:rPr>
        <w:t>Trajnimi në vendin e punës, modelet e planifikimit të punës me të rriturit,  dhe përdorimi i modeleve të kurrikulës si instrumente planifikimi  dhe zbatimi të kurrikulës.</w:t>
      </w:r>
      <w:r w:rsidR="003B092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E368A" w:rsidRPr="001E7A61">
        <w:rPr>
          <w:rFonts w:ascii="Times New Roman" w:hAnsi="Times New Roman" w:cs="Times New Roman"/>
          <w:sz w:val="24"/>
          <w:szCs w:val="24"/>
        </w:rPr>
        <w:t xml:space="preserve">Përmbajtja lëndore dhe planifikimi i saj ,vlerësimi i plan-programit,aspekte të ndryshme të vlerësimit, </w:t>
      </w:r>
      <w:r w:rsidR="003B09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FE368A" w:rsidRPr="001E7A61">
        <w:rPr>
          <w:rFonts w:ascii="Times New Roman" w:hAnsi="Times New Roman" w:cs="Times New Roman"/>
          <w:sz w:val="24"/>
          <w:szCs w:val="24"/>
        </w:rPr>
        <w:t xml:space="preserve">Vlerësimi në shërbim të të nxënit, </w:t>
      </w:r>
      <w:r w:rsidR="003B09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FE368A" w:rsidRPr="001E7A61">
        <w:rPr>
          <w:rFonts w:ascii="Times New Roman" w:hAnsi="Times New Roman" w:cs="Times New Roman"/>
          <w:sz w:val="24"/>
          <w:szCs w:val="24"/>
        </w:rPr>
        <w:t>Teoria e të nxënit elektronik (eLearning),Edukimi mediatik/digjital,  Mësimdhënia në internet,</w:t>
      </w:r>
    </w:p>
    <w:p w:rsidR="00FE368A" w:rsidRPr="001E7A61" w:rsidRDefault="003B09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Për secilën modul</w:t>
      </w:r>
      <w:r w:rsidR="001E7A61" w:rsidRPr="001E7A61">
        <w:rPr>
          <w:rFonts w:ascii="Times New Roman" w:hAnsi="Times New Roman" w:cs="Times New Roman"/>
          <w:sz w:val="24"/>
          <w:szCs w:val="24"/>
        </w:rPr>
        <w:t xml:space="preserve"> janë renditur njohuritë dhe aftësitë bazë që duhet të zotërojë mësimdhensi  i arsimit profesional</w:t>
      </w:r>
      <w:r>
        <w:rPr>
          <w:rFonts w:ascii="Times New Roman" w:hAnsi="Times New Roman" w:cs="Times New Roman"/>
          <w:sz w:val="24"/>
          <w:szCs w:val="24"/>
        </w:rPr>
        <w:t xml:space="preserve"> pas perfundimit të programit</w:t>
      </w:r>
      <w:r w:rsidR="001E7A61" w:rsidRPr="001E7A61">
        <w:rPr>
          <w:rFonts w:ascii="Times New Roman" w:hAnsi="Times New Roman" w:cs="Times New Roman"/>
          <w:sz w:val="24"/>
          <w:szCs w:val="24"/>
        </w:rPr>
        <w:t>.</w:t>
      </w:r>
    </w:p>
    <w:p w:rsidR="00FE368A" w:rsidRPr="001E7A61" w:rsidRDefault="003A7420">
      <w:pPr>
        <w:rPr>
          <w:rFonts w:ascii="Times New Roman" w:hAnsi="Times New Roman" w:cs="Times New Roman"/>
          <w:sz w:val="24"/>
          <w:szCs w:val="24"/>
        </w:rPr>
      </w:pPr>
      <w:r w:rsidRPr="001E7A61">
        <w:rPr>
          <w:rFonts w:ascii="Times New Roman" w:hAnsi="Times New Roman" w:cs="Times New Roman"/>
          <w:sz w:val="24"/>
          <w:szCs w:val="24"/>
        </w:rPr>
        <w:t>Q</w:t>
      </w:r>
      <w:r w:rsidR="001E7A61" w:rsidRPr="001E7A61">
        <w:rPr>
          <w:rFonts w:ascii="Times New Roman" w:hAnsi="Times New Roman" w:cs="Times New Roman"/>
          <w:sz w:val="24"/>
          <w:szCs w:val="24"/>
        </w:rPr>
        <w:t>ëllimi i programit</w:t>
      </w:r>
      <w:r w:rsidR="001E7A61">
        <w:rPr>
          <w:rFonts w:ascii="Times New Roman" w:hAnsi="Times New Roman" w:cs="Times New Roman"/>
          <w:sz w:val="24"/>
          <w:szCs w:val="24"/>
        </w:rPr>
        <w:t>:</w:t>
      </w:r>
      <w:r w:rsidR="001E7A61" w:rsidRPr="001E7A61">
        <w:rPr>
          <w:rFonts w:ascii="Times New Roman" w:hAnsi="Times New Roman" w:cs="Times New Roman"/>
          <w:sz w:val="24"/>
          <w:szCs w:val="24"/>
        </w:rPr>
        <w:t xml:space="preserve"> </w:t>
      </w:r>
      <w:r w:rsidRPr="001E7A61">
        <w:rPr>
          <w:rFonts w:ascii="Times New Roman" w:hAnsi="Times New Roman" w:cs="Times New Roman"/>
          <w:sz w:val="24"/>
          <w:szCs w:val="24"/>
        </w:rPr>
        <w:t xml:space="preserve">Programi i zhvillimit profesional </w:t>
      </w:r>
      <w:r w:rsidR="001E7A61">
        <w:rPr>
          <w:rFonts w:ascii="Times New Roman" w:hAnsi="Times New Roman" w:cs="Times New Roman"/>
          <w:sz w:val="24"/>
          <w:szCs w:val="24"/>
        </w:rPr>
        <w:t xml:space="preserve">të mësimdhensve </w:t>
      </w:r>
      <w:r w:rsidRPr="001E7A61">
        <w:rPr>
          <w:rFonts w:ascii="Times New Roman" w:hAnsi="Times New Roman" w:cs="Times New Roman"/>
          <w:sz w:val="24"/>
          <w:szCs w:val="24"/>
        </w:rPr>
        <w:t xml:space="preserve"> është hartuar për të mbështetur dhe për të nxitur zhvillimin </w:t>
      </w:r>
      <w:r w:rsidR="00FE368A" w:rsidRPr="001E7A61">
        <w:rPr>
          <w:rFonts w:ascii="Times New Roman" w:hAnsi="Times New Roman" w:cs="Times New Roman"/>
          <w:sz w:val="24"/>
          <w:szCs w:val="24"/>
        </w:rPr>
        <w:t>profesional të mësimdhësve te shkollave te mesme profesionale</w:t>
      </w:r>
      <w:r w:rsidRPr="001E7A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7420" w:rsidRPr="001E7A61" w:rsidRDefault="003A7420">
      <w:pPr>
        <w:rPr>
          <w:rFonts w:ascii="Times New Roman" w:hAnsi="Times New Roman" w:cs="Times New Roman"/>
          <w:sz w:val="24"/>
          <w:szCs w:val="24"/>
        </w:rPr>
      </w:pPr>
      <w:r w:rsidRPr="001E7A61">
        <w:rPr>
          <w:rFonts w:ascii="Times New Roman" w:hAnsi="Times New Roman" w:cs="Times New Roman"/>
          <w:sz w:val="24"/>
          <w:szCs w:val="24"/>
        </w:rPr>
        <w:t>Programi synon: për të ndikuar drejtpërdrejt në rritjen e efektivitetit të procesit mësimor, drejt një mësimdhënieje të suksesshme; • rritjen e përgjegjshmërisë së mësuesve për domosdoshmërinë e zbatimit të koncepteve</w:t>
      </w:r>
      <w:r w:rsidR="001E7A61" w:rsidRPr="001E7A61">
        <w:rPr>
          <w:rFonts w:ascii="Times New Roman" w:hAnsi="Times New Roman" w:cs="Times New Roman"/>
          <w:sz w:val="24"/>
          <w:szCs w:val="24"/>
        </w:rPr>
        <w:t xml:space="preserve"> andragogjike </w:t>
      </w:r>
      <w:r w:rsidRPr="001E7A61">
        <w:rPr>
          <w:rFonts w:ascii="Times New Roman" w:hAnsi="Times New Roman" w:cs="Times New Roman"/>
          <w:sz w:val="24"/>
          <w:szCs w:val="24"/>
        </w:rPr>
        <w:t xml:space="preserve"> d</w:t>
      </w:r>
      <w:r w:rsidR="001E7A61" w:rsidRPr="001E7A61">
        <w:rPr>
          <w:rFonts w:ascii="Times New Roman" w:hAnsi="Times New Roman" w:cs="Times New Roman"/>
          <w:sz w:val="24"/>
          <w:szCs w:val="24"/>
        </w:rPr>
        <w:t xml:space="preserve">he ligjësive shkencore </w:t>
      </w:r>
      <w:r w:rsidRPr="001E7A61">
        <w:rPr>
          <w:rFonts w:ascii="Times New Roman" w:hAnsi="Times New Roman" w:cs="Times New Roman"/>
          <w:sz w:val="24"/>
          <w:szCs w:val="24"/>
        </w:rPr>
        <w:t xml:space="preserve"> në praktikë</w:t>
      </w:r>
      <w:r w:rsidR="001E7A61" w:rsidRPr="001E7A61">
        <w:rPr>
          <w:rFonts w:ascii="Times New Roman" w:hAnsi="Times New Roman" w:cs="Times New Roman"/>
          <w:sz w:val="24"/>
          <w:szCs w:val="24"/>
        </w:rPr>
        <w:t xml:space="preserve"> </w:t>
      </w:r>
      <w:r w:rsidRPr="001E7A61">
        <w:rPr>
          <w:rFonts w:ascii="Times New Roman" w:hAnsi="Times New Roman" w:cs="Times New Roman"/>
          <w:sz w:val="24"/>
          <w:szCs w:val="24"/>
        </w:rPr>
        <w:t xml:space="preserve"> nëpërmjet demonstrimit konkret të aftësive të fituara, e në mënyrë të veçantë nëpërmjet vlerësimit të arritjeve</w:t>
      </w:r>
      <w:r w:rsidR="003B0921">
        <w:rPr>
          <w:rFonts w:ascii="Times New Roman" w:hAnsi="Times New Roman" w:cs="Times New Roman"/>
          <w:sz w:val="24"/>
          <w:szCs w:val="24"/>
        </w:rPr>
        <w:t xml:space="preserve">nga trajnimi </w:t>
      </w:r>
      <w:r w:rsidRPr="001E7A61">
        <w:rPr>
          <w:rFonts w:ascii="Times New Roman" w:hAnsi="Times New Roman" w:cs="Times New Roman"/>
          <w:sz w:val="24"/>
          <w:szCs w:val="24"/>
        </w:rPr>
        <w:t xml:space="preserve"> përmes testimit</w:t>
      </w:r>
      <w:r w:rsidR="001E7A61" w:rsidRPr="001E7A61">
        <w:rPr>
          <w:rFonts w:ascii="Times New Roman" w:hAnsi="Times New Roman" w:cs="Times New Roman"/>
          <w:sz w:val="24"/>
          <w:szCs w:val="24"/>
        </w:rPr>
        <w:t xml:space="preserve"> dhe portfoliove </w:t>
      </w:r>
      <w:r w:rsidRPr="001E7A61">
        <w:rPr>
          <w:rFonts w:ascii="Times New Roman" w:hAnsi="Times New Roman" w:cs="Times New Roman"/>
          <w:sz w:val="24"/>
          <w:szCs w:val="24"/>
        </w:rPr>
        <w:t>.</w:t>
      </w:r>
    </w:p>
    <w:p w:rsidR="001E7A61" w:rsidRPr="003B0921" w:rsidRDefault="001E7A61" w:rsidP="001E7A61">
      <w:pPr>
        <w:rPr>
          <w:rFonts w:ascii="Times New Roman" w:hAnsi="Times New Roman" w:cs="Times New Roman"/>
          <w:sz w:val="24"/>
          <w:szCs w:val="24"/>
        </w:rPr>
      </w:pPr>
      <w:r w:rsidRPr="003B0921">
        <w:rPr>
          <w:rFonts w:ascii="Times New Roman" w:hAnsi="Times New Roman" w:cs="Times New Roman"/>
          <w:sz w:val="24"/>
          <w:szCs w:val="24"/>
        </w:rPr>
        <w:t>Metodat e realizimit të programit : Tr</w:t>
      </w:r>
      <w:r w:rsidR="003B0921">
        <w:rPr>
          <w:rFonts w:ascii="Times New Roman" w:hAnsi="Times New Roman" w:cs="Times New Roman"/>
          <w:sz w:val="24"/>
          <w:szCs w:val="24"/>
        </w:rPr>
        <w:t xml:space="preserve">ajnerët e programit </w:t>
      </w:r>
      <w:r w:rsidRPr="003B0921">
        <w:rPr>
          <w:rFonts w:ascii="Times New Roman" w:hAnsi="Times New Roman" w:cs="Times New Roman"/>
          <w:sz w:val="24"/>
          <w:szCs w:val="24"/>
        </w:rPr>
        <w:t xml:space="preserve"> planifikojnë metoda dhe teknika </w:t>
      </w:r>
      <w:r w:rsidR="003B0921">
        <w:rPr>
          <w:rFonts w:ascii="Times New Roman" w:hAnsi="Times New Roman" w:cs="Times New Roman"/>
          <w:sz w:val="24"/>
          <w:szCs w:val="24"/>
        </w:rPr>
        <w:t xml:space="preserve"> të punës </w:t>
      </w:r>
      <w:r w:rsidRPr="003B0921">
        <w:rPr>
          <w:rFonts w:ascii="Times New Roman" w:hAnsi="Times New Roman" w:cs="Times New Roman"/>
          <w:sz w:val="24"/>
          <w:szCs w:val="24"/>
        </w:rPr>
        <w:t xml:space="preserve"> ,që  perdoren ne arsimimin e te rriturve,</w:t>
      </w:r>
      <w:r w:rsidR="003B0921">
        <w:rPr>
          <w:rFonts w:ascii="Times New Roman" w:hAnsi="Times New Roman" w:cs="Times New Roman"/>
          <w:sz w:val="24"/>
          <w:szCs w:val="24"/>
        </w:rPr>
        <w:t xml:space="preserve"> </w:t>
      </w:r>
      <w:r w:rsidRPr="003B0921">
        <w:rPr>
          <w:rFonts w:ascii="Times New Roman" w:hAnsi="Times New Roman" w:cs="Times New Roman"/>
          <w:sz w:val="24"/>
          <w:szCs w:val="24"/>
        </w:rPr>
        <w:t>në mënyrë që të sigurohet një  azhurnim i aftesive dhe shkathtesive te mesimdhensve per  ngritje profesionale permes shpjegimit të :</w:t>
      </w:r>
    </w:p>
    <w:p w:rsidR="001E7A61" w:rsidRPr="003B0921" w:rsidRDefault="001E7A61" w:rsidP="001E7A6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3B0921">
        <w:rPr>
          <w:rFonts w:ascii="Times New Roman" w:hAnsi="Times New Roman" w:cs="Times New Roman"/>
          <w:sz w:val="24"/>
          <w:szCs w:val="24"/>
          <w:lang w:val="sq-AL"/>
        </w:rPr>
        <w:t xml:space="preserve">Karakteristikat kryesore të të nxënit te të rriturit dhe te cilëssië së reflektimit të vijuesve </w:t>
      </w:r>
    </w:p>
    <w:p w:rsidR="001E7A61" w:rsidRPr="003B0921" w:rsidRDefault="001E7A61" w:rsidP="001E7A6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3B0921">
        <w:rPr>
          <w:rFonts w:ascii="Times New Roman" w:hAnsi="Times New Roman" w:cs="Times New Roman"/>
          <w:sz w:val="24"/>
          <w:szCs w:val="24"/>
          <w:lang w:val="sq-AL"/>
        </w:rPr>
        <w:t>Duke zbatuar  detyra hulumtuese me  modele të ndryshme  për vijuesit e rritur</w:t>
      </w:r>
    </w:p>
    <w:p w:rsidR="001E7A61" w:rsidRPr="003B0921" w:rsidRDefault="001E7A61" w:rsidP="001E7A6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3B0921">
        <w:rPr>
          <w:rFonts w:ascii="Times New Roman" w:hAnsi="Times New Roman" w:cs="Times New Roman"/>
          <w:sz w:val="24"/>
          <w:szCs w:val="24"/>
          <w:lang w:val="sq-AL"/>
        </w:rPr>
        <w:t>Duke  përzgjedhur metoda të suksesshme për punën me të rriturit si dhe  lloje të ndryshme të vlerësimit, formues dhe përmbledhës dhe  përmes dosjeve si dhe  dhe praktikat e vlersimit  elektronik</w:t>
      </w:r>
      <w:r w:rsidR="003B0921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3B0921" w:rsidRPr="000364D4" w:rsidRDefault="001E7A61" w:rsidP="003B0921">
      <w:pPr>
        <w:rPr>
          <w:rFonts w:ascii="Times New Roman" w:hAnsi="Times New Roman" w:cs="Times New Roman"/>
          <w:sz w:val="28"/>
          <w:szCs w:val="28"/>
        </w:rPr>
      </w:pPr>
      <w:r w:rsidRPr="003B0921">
        <w:rPr>
          <w:rFonts w:ascii="Times New Roman" w:hAnsi="Times New Roman" w:cs="Times New Roman"/>
          <w:sz w:val="24"/>
          <w:szCs w:val="24"/>
        </w:rPr>
        <w:t>Arritja dhe përshkallëzimi i kompetencave profesionale që lidhen me secilën  modul  të trajnimit  do ta ndihmojnë mësimdhënsit  që të identifikojë nevojat e tij si dhe çështjet në të cilat duhet të thellohet më shumë, andaj pas trajnimit secili nga mesimdhensit duhet te pergadis nje dosje  me detyrat pas qdo moduli</w:t>
      </w:r>
      <w:r w:rsidR="003B0921">
        <w:rPr>
          <w:rFonts w:ascii="Times New Roman" w:hAnsi="Times New Roman" w:cs="Times New Roman"/>
          <w:sz w:val="24"/>
          <w:szCs w:val="24"/>
        </w:rPr>
        <w:t xml:space="preserve"> si kriter</w:t>
      </w:r>
      <w:r w:rsidR="003B0921" w:rsidRPr="003B0921">
        <w:rPr>
          <w:rFonts w:ascii="Times New Roman" w:hAnsi="Times New Roman" w:cs="Times New Roman"/>
          <w:sz w:val="24"/>
          <w:szCs w:val="24"/>
        </w:rPr>
        <w:t xml:space="preserve">  për certifikim të pjesëmarrësve me 120 ore trajnimi:</w:t>
      </w:r>
    </w:p>
    <w:p w:rsidR="003B0921" w:rsidRPr="003B0921" w:rsidRDefault="003B0921" w:rsidP="003B0921">
      <w:pPr>
        <w:rPr>
          <w:rFonts w:ascii="Times New Roman" w:hAnsi="Times New Roman" w:cs="Times New Roman"/>
          <w:b/>
          <w:sz w:val="24"/>
          <w:szCs w:val="24"/>
        </w:rPr>
      </w:pPr>
      <w:r w:rsidRPr="003B092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Trajneret  të Çertifikuar  te programit </w:t>
      </w:r>
    </w:p>
    <w:p w:rsidR="003B0921" w:rsidRPr="003B0921" w:rsidRDefault="003B0921" w:rsidP="003B0921">
      <w:pPr>
        <w:rPr>
          <w:rFonts w:ascii="Times New Roman" w:hAnsi="Times New Roman" w:cs="Times New Roman"/>
          <w:sz w:val="24"/>
          <w:szCs w:val="24"/>
        </w:rPr>
      </w:pPr>
      <w:r w:rsidRPr="003B0921">
        <w:rPr>
          <w:rFonts w:ascii="Times New Roman" w:hAnsi="Times New Roman" w:cs="Times New Roman"/>
          <w:b/>
          <w:sz w:val="24"/>
          <w:szCs w:val="24"/>
        </w:rPr>
        <w:t>M.Sc.Bashkim Ali AZEMI</w:t>
      </w:r>
      <w:r w:rsidRPr="003B0921">
        <w:rPr>
          <w:rFonts w:ascii="Times New Roman" w:hAnsi="Times New Roman" w:cs="Times New Roman"/>
          <w:sz w:val="24"/>
          <w:szCs w:val="24"/>
        </w:rPr>
        <w:t xml:space="preserve"> , shef i sektorit per arsim gjate gjithe jetes </w:t>
      </w:r>
    </w:p>
    <w:p w:rsidR="003B0921" w:rsidRPr="003B0921" w:rsidRDefault="003B0921" w:rsidP="003B0921">
      <w:pPr>
        <w:rPr>
          <w:rFonts w:ascii="Times New Roman" w:hAnsi="Times New Roman" w:cs="Times New Roman"/>
          <w:sz w:val="24"/>
          <w:szCs w:val="24"/>
        </w:rPr>
      </w:pPr>
      <w:r w:rsidRPr="003B0921">
        <w:rPr>
          <w:rFonts w:ascii="Times New Roman" w:hAnsi="Times New Roman" w:cs="Times New Roman"/>
          <w:b/>
          <w:sz w:val="24"/>
          <w:szCs w:val="24"/>
        </w:rPr>
        <w:t>M.Sc Haxhere Zylfiu</w:t>
      </w:r>
      <w:r w:rsidRPr="003B0921">
        <w:rPr>
          <w:rFonts w:ascii="Times New Roman" w:hAnsi="Times New Roman" w:cs="Times New Roman"/>
          <w:sz w:val="24"/>
          <w:szCs w:val="24"/>
        </w:rPr>
        <w:t xml:space="preserve"> , Hulumtuese per arsim joformal,</w:t>
      </w:r>
    </w:p>
    <w:p w:rsidR="003B0921" w:rsidRPr="003B0921" w:rsidRDefault="003B0921" w:rsidP="003B0921">
      <w:pPr>
        <w:rPr>
          <w:rFonts w:ascii="Times New Roman" w:hAnsi="Times New Roman" w:cs="Times New Roman"/>
          <w:sz w:val="24"/>
          <w:szCs w:val="24"/>
        </w:rPr>
      </w:pPr>
      <w:r w:rsidRPr="003B0921">
        <w:rPr>
          <w:rFonts w:ascii="Times New Roman" w:hAnsi="Times New Roman" w:cs="Times New Roman"/>
          <w:b/>
          <w:sz w:val="24"/>
          <w:szCs w:val="24"/>
        </w:rPr>
        <w:t>M.Sc .Arbnesha Mexhuani</w:t>
      </w:r>
      <w:r w:rsidRPr="003B0921">
        <w:rPr>
          <w:rFonts w:ascii="Times New Roman" w:hAnsi="Times New Roman" w:cs="Times New Roman"/>
          <w:sz w:val="24"/>
          <w:szCs w:val="24"/>
        </w:rPr>
        <w:t xml:space="preserve"> , Hulumtuese per arsim ne distance </w:t>
      </w:r>
    </w:p>
    <w:p w:rsidR="003B0921" w:rsidRPr="003B0921" w:rsidRDefault="003B0921" w:rsidP="003B0921">
      <w:pPr>
        <w:rPr>
          <w:rFonts w:ascii="Times New Roman" w:hAnsi="Times New Roman" w:cs="Times New Roman"/>
          <w:sz w:val="24"/>
          <w:szCs w:val="24"/>
        </w:rPr>
      </w:pPr>
      <w:r w:rsidRPr="003B0921">
        <w:rPr>
          <w:rFonts w:ascii="Times New Roman" w:hAnsi="Times New Roman" w:cs="Times New Roman"/>
          <w:b/>
          <w:sz w:val="24"/>
          <w:szCs w:val="24"/>
        </w:rPr>
        <w:t xml:space="preserve">M.Sc. Bekim Morina </w:t>
      </w:r>
      <w:r w:rsidRPr="003B0921">
        <w:rPr>
          <w:rFonts w:ascii="Times New Roman" w:hAnsi="Times New Roman" w:cs="Times New Roman"/>
          <w:sz w:val="24"/>
          <w:szCs w:val="24"/>
        </w:rPr>
        <w:t xml:space="preserve"> , Hulumtues për qeshtje socio-ekonomike </w:t>
      </w:r>
    </w:p>
    <w:p w:rsidR="003B0921" w:rsidRPr="003B0921" w:rsidRDefault="003B0921" w:rsidP="003B0921">
      <w:pPr>
        <w:rPr>
          <w:rFonts w:ascii="Times New Roman" w:hAnsi="Times New Roman" w:cs="Times New Roman"/>
          <w:sz w:val="24"/>
          <w:szCs w:val="24"/>
        </w:rPr>
      </w:pPr>
      <w:r w:rsidRPr="003B0921">
        <w:rPr>
          <w:rFonts w:ascii="Times New Roman" w:hAnsi="Times New Roman" w:cs="Times New Roman"/>
          <w:b/>
          <w:sz w:val="24"/>
          <w:szCs w:val="24"/>
        </w:rPr>
        <w:t xml:space="preserve">Skender Mekolli  </w:t>
      </w:r>
      <w:r w:rsidRPr="003B0921">
        <w:rPr>
          <w:rFonts w:ascii="Times New Roman" w:hAnsi="Times New Roman" w:cs="Times New Roman"/>
          <w:sz w:val="24"/>
          <w:szCs w:val="24"/>
        </w:rPr>
        <w:t xml:space="preserve"> , Hulumtues për arsim te pergjithshem </w:t>
      </w:r>
    </w:p>
    <w:p w:rsidR="003B0921" w:rsidRPr="003B0921" w:rsidRDefault="003B0921" w:rsidP="003B0921">
      <w:pPr>
        <w:rPr>
          <w:rFonts w:ascii="Times New Roman" w:hAnsi="Times New Roman" w:cs="Times New Roman"/>
          <w:sz w:val="24"/>
          <w:szCs w:val="24"/>
        </w:rPr>
      </w:pPr>
      <w:r w:rsidRPr="003B0921">
        <w:rPr>
          <w:rFonts w:ascii="Times New Roman" w:hAnsi="Times New Roman" w:cs="Times New Roman"/>
          <w:b/>
          <w:sz w:val="24"/>
          <w:szCs w:val="24"/>
        </w:rPr>
        <w:t>Sahare Recica</w:t>
      </w:r>
      <w:r w:rsidRPr="003B0921">
        <w:rPr>
          <w:rFonts w:ascii="Times New Roman" w:hAnsi="Times New Roman" w:cs="Times New Roman"/>
          <w:sz w:val="24"/>
          <w:szCs w:val="24"/>
        </w:rPr>
        <w:t xml:space="preserve">,  Hulumtuese per arsim special </w:t>
      </w:r>
    </w:p>
    <w:p w:rsidR="003B0921" w:rsidRPr="003B0921" w:rsidRDefault="003B0921" w:rsidP="003B0921">
      <w:pPr>
        <w:rPr>
          <w:rFonts w:ascii="Times New Roman" w:hAnsi="Times New Roman" w:cs="Times New Roman"/>
          <w:b/>
          <w:sz w:val="24"/>
          <w:szCs w:val="24"/>
        </w:rPr>
      </w:pPr>
      <w:r w:rsidRPr="003B0921">
        <w:rPr>
          <w:rFonts w:ascii="Times New Roman" w:hAnsi="Times New Roman" w:cs="Times New Roman"/>
          <w:b/>
          <w:sz w:val="24"/>
          <w:szCs w:val="24"/>
        </w:rPr>
        <w:t>Trajnerë Bashkpuntoret e jashtem të Çertifikuar  te programit</w:t>
      </w:r>
      <w:r w:rsidRPr="003B0921">
        <w:rPr>
          <w:rFonts w:ascii="Times New Roman" w:hAnsi="Times New Roman" w:cs="Times New Roman"/>
          <w:sz w:val="24"/>
          <w:szCs w:val="24"/>
        </w:rPr>
        <w:t xml:space="preserve"> </w:t>
      </w:r>
      <w:r w:rsidRPr="003B0921">
        <w:rPr>
          <w:rFonts w:ascii="Times New Roman" w:hAnsi="Times New Roman" w:cs="Times New Roman"/>
          <w:b/>
          <w:sz w:val="24"/>
          <w:szCs w:val="24"/>
        </w:rPr>
        <w:t xml:space="preserve">per </w:t>
      </w:r>
    </w:p>
    <w:p w:rsidR="003B0921" w:rsidRPr="003B0921" w:rsidRDefault="003B0921" w:rsidP="003B0921">
      <w:pPr>
        <w:rPr>
          <w:rFonts w:ascii="Times New Roman" w:hAnsi="Times New Roman" w:cs="Times New Roman"/>
          <w:b/>
          <w:sz w:val="24"/>
          <w:szCs w:val="24"/>
        </w:rPr>
      </w:pPr>
      <w:r w:rsidRPr="003B0921">
        <w:rPr>
          <w:rFonts w:ascii="Times New Roman" w:hAnsi="Times New Roman" w:cs="Times New Roman"/>
          <w:b/>
          <w:sz w:val="24"/>
          <w:szCs w:val="24"/>
        </w:rPr>
        <w:t xml:space="preserve">Shaip Hasani , </w:t>
      </w:r>
      <w:r w:rsidRPr="003B0921">
        <w:rPr>
          <w:rFonts w:ascii="Times New Roman" w:hAnsi="Times New Roman" w:cs="Times New Roman"/>
          <w:sz w:val="24"/>
          <w:szCs w:val="24"/>
        </w:rPr>
        <w:t xml:space="preserve">sociolog </w:t>
      </w:r>
    </w:p>
    <w:p w:rsidR="003B0921" w:rsidRPr="003B0921" w:rsidRDefault="003B0921" w:rsidP="003B0921">
      <w:pPr>
        <w:rPr>
          <w:rFonts w:ascii="Times New Roman" w:hAnsi="Times New Roman" w:cs="Times New Roman"/>
          <w:sz w:val="24"/>
          <w:szCs w:val="24"/>
        </w:rPr>
      </w:pPr>
      <w:r w:rsidRPr="003B0921">
        <w:rPr>
          <w:rFonts w:ascii="Times New Roman" w:hAnsi="Times New Roman" w:cs="Times New Roman"/>
          <w:b/>
          <w:sz w:val="24"/>
          <w:szCs w:val="24"/>
        </w:rPr>
        <w:t>M.Sc.Shpetim Azemi</w:t>
      </w:r>
      <w:r w:rsidRPr="003B0921">
        <w:rPr>
          <w:rFonts w:ascii="Times New Roman" w:hAnsi="Times New Roman" w:cs="Times New Roman"/>
          <w:sz w:val="24"/>
          <w:szCs w:val="24"/>
        </w:rPr>
        <w:t xml:space="preserve">, sociolog </w:t>
      </w:r>
    </w:p>
    <w:p w:rsidR="003B0921" w:rsidRPr="003B0921" w:rsidRDefault="003B0921" w:rsidP="003B0921">
      <w:pPr>
        <w:rPr>
          <w:rFonts w:ascii="Times New Roman" w:hAnsi="Times New Roman" w:cs="Times New Roman"/>
          <w:sz w:val="24"/>
          <w:szCs w:val="24"/>
        </w:rPr>
      </w:pPr>
      <w:r w:rsidRPr="003B0921">
        <w:rPr>
          <w:rFonts w:ascii="Times New Roman" w:hAnsi="Times New Roman" w:cs="Times New Roman"/>
          <w:b/>
          <w:sz w:val="24"/>
          <w:szCs w:val="24"/>
        </w:rPr>
        <w:t>M.Sc. Agron Mexhuani</w:t>
      </w:r>
      <w:r w:rsidRPr="003B0921">
        <w:rPr>
          <w:rFonts w:ascii="Times New Roman" w:hAnsi="Times New Roman" w:cs="Times New Roman"/>
          <w:sz w:val="24"/>
          <w:szCs w:val="24"/>
        </w:rPr>
        <w:t xml:space="preserve"> , historian</w:t>
      </w:r>
    </w:p>
    <w:p w:rsidR="001E7A61" w:rsidRPr="003B0921" w:rsidRDefault="001E7A61" w:rsidP="001E7A61">
      <w:pPr>
        <w:rPr>
          <w:rFonts w:ascii="Times New Roman" w:hAnsi="Times New Roman" w:cs="Times New Roman"/>
          <w:sz w:val="24"/>
          <w:szCs w:val="24"/>
        </w:rPr>
      </w:pPr>
    </w:p>
    <w:p w:rsidR="001E7A61" w:rsidRPr="000364D4" w:rsidRDefault="001E7A61" w:rsidP="001E7A61">
      <w:pPr>
        <w:rPr>
          <w:rFonts w:ascii="Times New Roman" w:hAnsi="Times New Roman" w:cs="Times New Roman"/>
          <w:sz w:val="28"/>
          <w:szCs w:val="28"/>
        </w:rPr>
      </w:pPr>
    </w:p>
    <w:sectPr w:rsidR="001E7A61" w:rsidRPr="000364D4" w:rsidSect="00F41A36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27300"/>
    <w:multiLevelType w:val="hybridMultilevel"/>
    <w:tmpl w:val="4D1A3588"/>
    <w:lvl w:ilvl="0" w:tplc="E8DE12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3A7420"/>
    <w:rsid w:val="00023048"/>
    <w:rsid w:val="001E7A61"/>
    <w:rsid w:val="003A7420"/>
    <w:rsid w:val="003B0921"/>
    <w:rsid w:val="00492E32"/>
    <w:rsid w:val="004C3FEE"/>
    <w:rsid w:val="00652037"/>
    <w:rsid w:val="00700673"/>
    <w:rsid w:val="00762BCF"/>
    <w:rsid w:val="007735A1"/>
    <w:rsid w:val="0081217C"/>
    <w:rsid w:val="00A64414"/>
    <w:rsid w:val="00C85B0D"/>
    <w:rsid w:val="00D24456"/>
    <w:rsid w:val="00DC545A"/>
    <w:rsid w:val="00F41A36"/>
    <w:rsid w:val="00F60838"/>
    <w:rsid w:val="00FE3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45A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A61"/>
    <w:pPr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Bashkim</dc:creator>
  <cp:lastModifiedBy>Bashkim</cp:lastModifiedBy>
  <cp:revision>1</cp:revision>
  <dcterms:created xsi:type="dcterms:W3CDTF">2021-06-30T08:53:00Z</dcterms:created>
  <dcterms:modified xsi:type="dcterms:W3CDTF">2021-06-30T09:33:00Z</dcterms:modified>
</cp:coreProperties>
</file>